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47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01E8CA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cs="仿宋"/>
          <w:b/>
          <w:bCs/>
          <w:sz w:val="40"/>
          <w:szCs w:val="40"/>
          <w:lang w:val="en-US" w:eastAsia="zh-CN"/>
        </w:rPr>
        <w:t>2026年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SAP原厂高级支持服务</w:t>
      </w:r>
    </w:p>
    <w:p w14:paraId="13747D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唯一来源采购公告</w:t>
      </w:r>
    </w:p>
    <w:p w14:paraId="431E7A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eastAsia" w:cs="仿宋"/>
          <w:b/>
          <w:bCs/>
          <w:lang w:val="en-US" w:eastAsia="zh-CN"/>
        </w:rPr>
      </w:pPr>
    </w:p>
    <w:p w14:paraId="587E01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cs="仿宋"/>
          <w:b/>
          <w:bCs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lang w:val="en-US" w:eastAsia="zh-CN"/>
        </w:rPr>
        <w:t>项目信息</w:t>
      </w:r>
    </w:p>
    <w:p w14:paraId="26412A18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02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cs="仿宋"/>
          <w:b/>
          <w:bCs/>
          <w:kern w:val="2"/>
          <w:sz w:val="30"/>
          <w:szCs w:val="30"/>
          <w:lang w:val="en-US" w:eastAsia="zh-CN" w:bidi="ar-SA"/>
        </w:rPr>
        <w:t>1.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采购人：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安徽合力股份有限公司</w:t>
      </w:r>
    </w:p>
    <w:p w14:paraId="18D6FFC9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02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cs="仿宋"/>
          <w:b/>
          <w:bCs/>
          <w:kern w:val="2"/>
          <w:sz w:val="30"/>
          <w:szCs w:val="30"/>
          <w:lang w:val="en-US" w:eastAsia="zh-CN" w:bidi="ar-SA"/>
        </w:rPr>
        <w:t>2.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项目名称：</w:t>
      </w:r>
      <w:r>
        <w:rPr>
          <w:rFonts w:hint="eastAsia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年SAP原厂</w:t>
      </w:r>
      <w:r>
        <w:rPr>
          <w:rFonts w:hint="eastAsia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高级支持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服务采购项目</w:t>
      </w:r>
    </w:p>
    <w:p w14:paraId="3168FD0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3.拟采购的货物或服务的说明：</w:t>
      </w:r>
    </w:p>
    <w:p w14:paraId="10BD8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cs="仿宋"/>
          <w:b w:val="0"/>
          <w:bCs w:val="0"/>
          <w:lang w:val="en-US" w:eastAsia="zh-CN"/>
        </w:rPr>
        <w:t>拟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采购</w:t>
      </w:r>
      <w:r>
        <w:rPr>
          <w:rFonts w:hint="eastAsia" w:cs="仿宋"/>
          <w:b w:val="0"/>
          <w:bCs w:val="0"/>
          <w:lang w:val="en-US" w:eastAsia="zh-CN"/>
        </w:rPr>
        <w:t>100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个</w:t>
      </w:r>
      <w:r>
        <w:rPr>
          <w:rFonts w:hint="eastAsia" w:cs="仿宋"/>
          <w:b w:val="0"/>
          <w:bCs w:val="0"/>
          <w:lang w:val="en-US" w:eastAsia="zh-CN"/>
        </w:rPr>
        <w:t>人天的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SAP原厂高级支持服务。</w:t>
      </w:r>
    </w:p>
    <w:p w14:paraId="5CD1E7F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4.采用唯一来源采购方式的原因及说明：</w:t>
      </w:r>
    </w:p>
    <w:p w14:paraId="0252C19B">
      <w:pPr>
        <w:spacing w:line="360" w:lineRule="auto"/>
        <w:ind w:firstLine="600" w:firstLineChars="200"/>
        <w:jc w:val="left"/>
        <w:rPr>
          <w:rFonts w:hint="eastAsia"/>
        </w:rPr>
      </w:pPr>
      <w:r>
        <w:rPr>
          <w:rFonts w:hint="eastAsia"/>
        </w:rPr>
        <w:t>我公司以SAP ERP为核心，构建了覆盖研发、生产、销售、财务等多个业务领域的一体化运营管理系统，涉及众多SAP产品且架构复杂，需购买SAP原厂高级支持服务（包括Incident后台升级加速、复杂故障和紧急问题支持、产品升级/迁移支持、应用诊断优化、原厂赋能培训等）以满足系统稳定运行的要求。</w:t>
      </w:r>
    </w:p>
    <w:p w14:paraId="696FBF30">
      <w:pPr>
        <w:spacing w:line="360" w:lineRule="auto"/>
        <w:ind w:firstLine="600" w:firstLineChars="200"/>
        <w:jc w:val="left"/>
      </w:pPr>
      <w:r>
        <w:rPr>
          <w:rFonts w:hint="eastAsia"/>
        </w:rPr>
        <w:t>思爱普（中国）有限公司为国内SAP原厂高级支持服务的唯一供应商，为保证各原有SAP软件服务的一致性、延续性和配套性要求，根据我公司《非生产物资采购管理办法》规定，本项目拟采用唯一来源的方式采购。</w:t>
      </w:r>
    </w:p>
    <w:p w14:paraId="42008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二、拟定供应商信息</w:t>
      </w:r>
      <w:bookmarkStart w:id="0" w:name="_GoBack"/>
      <w:bookmarkEnd w:id="0"/>
    </w:p>
    <w:p w14:paraId="74D61A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2" w:firstLineChars="200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1.名称：</w:t>
      </w:r>
      <w:r>
        <w:rPr>
          <w:rFonts w:hint="eastAsia" w:cs="仿宋"/>
          <w:b w:val="0"/>
          <w:bCs w:val="0"/>
          <w:highlight w:val="none"/>
          <w:lang w:val="en-US" w:eastAsia="zh-CN"/>
        </w:rPr>
        <w:t>思爱普（中国）有限公司</w:t>
      </w:r>
    </w:p>
    <w:p w14:paraId="666B8B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2" w:firstLineChars="200"/>
        <w:jc w:val="left"/>
        <w:textAlignment w:val="auto"/>
        <w:rPr>
          <w:rFonts w:hint="eastAsia" w:cs="仿宋"/>
          <w:b w:val="0"/>
          <w:bCs w:val="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2.地址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：</w:t>
      </w:r>
      <w:r>
        <w:rPr>
          <w:rFonts w:hint="eastAsia" w:cs="仿宋"/>
          <w:b w:val="0"/>
          <w:bCs w:val="0"/>
          <w:highlight w:val="none"/>
          <w:lang w:val="en-US" w:eastAsia="zh-CN"/>
        </w:rPr>
        <w:t>上海市静安区南京西路1717号47楼01单位</w:t>
      </w:r>
    </w:p>
    <w:p w14:paraId="1FA72E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default" w:ascii="仿宋" w:hAnsi="仿宋" w:eastAsia="仿宋" w:cs="仿宋"/>
          <w:b w:val="0"/>
          <w:bCs w:val="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三、公示期限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：</w:t>
      </w:r>
      <w:r>
        <w:rPr>
          <w:rFonts w:hint="eastAsia" w:cs="仿宋"/>
          <w:b w:val="0"/>
          <w:bCs w:val="0"/>
          <w:highlight w:val="none"/>
          <w:lang w:val="en-US" w:eastAsia="zh-CN"/>
        </w:rPr>
        <w:t>公告发布之日起3天</w:t>
      </w:r>
    </w:p>
    <w:p w14:paraId="694420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四、其他补充事宜：</w:t>
      </w:r>
    </w:p>
    <w:p w14:paraId="68109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任何供应商、单位或者个人对采用</w:t>
      </w:r>
      <w:r>
        <w:rPr>
          <w:rFonts w:hint="eastAsia" w:cs="仿宋"/>
          <w:b w:val="0"/>
          <w:bCs w:val="0"/>
          <w:lang w:val="en-US" w:eastAsia="zh-CN"/>
        </w:rPr>
        <w:t>唯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一来源采购方式公示有异议的，可以在公示期内将书面意见反馈给采购部门。</w:t>
      </w:r>
    </w:p>
    <w:p w14:paraId="024537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五、联系方式</w:t>
      </w:r>
    </w:p>
    <w:p w14:paraId="557E70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1.采购部门信息：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安徽合力股份有限公司信息化部</w:t>
      </w:r>
    </w:p>
    <w:p w14:paraId="4146D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2.联系人：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罗野</w:t>
      </w:r>
    </w:p>
    <w:p w14:paraId="02AF8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3.联系地址：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安徽省合肥市经开区方兴大道668号</w:t>
      </w:r>
    </w:p>
    <w:p w14:paraId="14FF47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4.联系邮箱：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instrText xml:space="preserve"> HYPERLINK "mailto:65001063@helichina.com" </w:instrTex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fldChar w:fldCharType="separate"/>
      </w:r>
      <w:r>
        <w:rPr>
          <w:rStyle w:val="20"/>
          <w:rFonts w:hint="eastAsia" w:ascii="仿宋" w:hAnsi="仿宋" w:eastAsia="仿宋" w:cs="仿宋"/>
          <w:b w:val="0"/>
          <w:bCs w:val="0"/>
          <w:lang w:val="en-US" w:eastAsia="zh-CN"/>
        </w:rPr>
        <w:t>68013349@helichina.com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fldChar w:fldCharType="end"/>
      </w:r>
    </w:p>
    <w:p w14:paraId="20F2DA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5.联系电话：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0551-63686157</w:t>
      </w:r>
    </w:p>
    <w:p w14:paraId="48E0F34A">
      <w:pPr>
        <w:pStyle w:val="2"/>
        <w:ind w:firstLine="567"/>
      </w:pPr>
    </w:p>
    <w:p w14:paraId="44DD2856">
      <w:pPr>
        <w:pStyle w:val="5"/>
      </w:pPr>
    </w:p>
    <w:p w14:paraId="78E23240">
      <w:pPr>
        <w:spacing w:line="360" w:lineRule="auto"/>
        <w:ind w:firstLine="600" w:firstLineChars="200"/>
        <w:jc w:val="right"/>
      </w:pPr>
      <w:r>
        <w:rPr>
          <w:rFonts w:hint="eastAsia"/>
        </w:rPr>
        <w:t>安徽合力股份有限公司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信息化部</w:t>
      </w:r>
    </w:p>
    <w:p w14:paraId="18AEAF53">
      <w:pPr>
        <w:spacing w:line="360" w:lineRule="auto"/>
        <w:ind w:firstLine="600" w:firstLineChars="200"/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</w:p>
    <w:p w14:paraId="7BB19B4A">
      <w:pPr>
        <w:rPr>
          <w:rFonts w:hint="eastAsia"/>
          <w:lang w:val="en-US" w:eastAsia="zh-CN"/>
        </w:rPr>
      </w:pPr>
    </w:p>
    <w:sectPr>
      <w:headerReference r:id="rId5" w:type="default"/>
      <w:pgSz w:w="11906" w:h="16838"/>
      <w:pgMar w:top="850" w:right="1191" w:bottom="388" w:left="1191" w:header="170" w:footer="107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7"/>
      </w:pPr>
      <w:r>
        <w:separator/>
      </w:r>
    </w:p>
  </w:endnote>
  <w:endnote w:type="continuationSeparator" w:id="1">
    <w:p>
      <w:pPr>
        <w:ind w:firstLine="5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094-CAI97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思源黑体 CN Regular">
    <w:altName w:val="黑体"/>
    <w:panose1 w:val="020B0500000000000000"/>
    <w:charset w:val="86"/>
    <w:family w:val="swiss"/>
    <w:pitch w:val="default"/>
    <w:sig w:usb0="00000000" w:usb1="0000000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7"/>
      </w:pPr>
      <w:r>
        <w:separator/>
      </w:r>
    </w:p>
  </w:footnote>
  <w:footnote w:type="continuationSeparator" w:id="1">
    <w:p>
      <w:pPr>
        <w:ind w:firstLine="56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C8FCC">
    <w:pPr>
      <w:pStyle w:val="5"/>
      <w:tabs>
        <w:tab w:val="left" w:pos="3012"/>
        <w:tab w:val="clear" w:pos="4153"/>
      </w:tabs>
      <w:ind w:firstLine="34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-768350</wp:posOffset>
              </wp:positionH>
              <wp:positionV relativeFrom="paragraph">
                <wp:posOffset>121920</wp:posOffset>
              </wp:positionV>
              <wp:extent cx="1304290" cy="271780"/>
              <wp:effectExtent l="0" t="0" r="0" b="0"/>
              <wp:wrapNone/>
              <wp:docPr id="10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005" cy="240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C914A5D">
                          <w:pPr>
                            <w:ind w:firstLine="265"/>
                            <w:jc w:val="distribute"/>
                            <w:rPr>
                              <w:rFonts w:hint="eastAsia"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www.helichina.c</w:t>
                          </w:r>
                          <w:r>
                            <w:rPr>
                              <w:rFonts w:hint="eastAsia"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  <w:lang w:val="en-US" w:eastAsia="zh-CN"/>
                            </w:rPr>
                            <w:t>o</w:t>
                          </w:r>
                          <w:r>
                            <w:rPr>
                              <w:rFonts w:hint="eastAsia"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drawing>
                              <wp:inline distT="0" distB="0" distL="114300" distR="114300">
                                <wp:extent cx="6350635" cy="181610"/>
                                <wp:effectExtent l="0" t="0" r="12065" b="8890"/>
                                <wp:docPr id="1" name="图片 1" descr="资源 2@4x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图片 1" descr="资源 2@4x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50635" cy="1816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m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-60.5pt;margin-top:9.6pt;height:21.4pt;width:102.7pt;z-index:251660288;mso-width-relative:page;mso-height-relative:page;" filled="f" stroked="f" coordsize="21600,21600" o:gfxdata="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CMcEWtYAAAAJAQAADwAAAAAAAAABACAAAAAiAAAAZHJzL2Rvd25yZXYueG1sUEsBAhQA&#10;FAAAAAgAh07iQKZPDVm7AQAAZwMAAA4AAAAAAAAAAQAgAAAAJQEAAGRycy9lMm9Eb2MueG1sUEsF&#10;BgAAAAAGAAYAWQEAAFI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7C914A5D">
                    <w:pPr>
                      <w:ind w:firstLine="265"/>
                      <w:jc w:val="distribute"/>
                      <w:rPr>
                        <w:rFonts w:hint="eastAsia"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</w:pPr>
                    <w:r>
                      <w:rPr>
                        <w:rFonts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www.helichina.c</w:t>
                    </w:r>
                    <w:r>
                      <w:rPr>
                        <w:rFonts w:hint="eastAsia" w:ascii="094-CAI978" w:hAnsi="094-CAI978" w:eastAsia="思源黑体 CN Regular" w:cs="094-CAI978"/>
                        <w:color w:val="E60012"/>
                        <w:sz w:val="14"/>
                        <w:szCs w:val="14"/>
                        <w:lang w:val="en-US" w:eastAsia="zh-CN"/>
                      </w:rPr>
                      <w:t>o</w:t>
                    </w:r>
                    <w:r>
                      <w:rPr>
                        <w:rFonts w:hint="eastAsia"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m</w:t>
                    </w:r>
                    <w:r>
                      <w:rPr>
                        <w:rFonts w:hint="eastAsia"/>
                        <w:sz w:val="18"/>
                      </w:rPr>
                      <w:drawing>
                        <wp:inline distT="0" distB="0" distL="114300" distR="114300">
                          <wp:extent cx="6350635" cy="181610"/>
                          <wp:effectExtent l="0" t="0" r="12065" b="8890"/>
                          <wp:docPr id="1" name="图片 1" descr="资源 2@4x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图片 1" descr="资源 2@4x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50635" cy="1816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m</w:t>
                    </w:r>
                  </w:p>
                </w:txbxContent>
              </v:textbox>
            </v:shape>
          </w:pict>
        </mc:Fallback>
      </mc:AlternateContent>
    </w:r>
  </w:p>
  <w:p w14:paraId="7B0F4D69">
    <w:pPr>
      <w:pStyle w:val="5"/>
      <w:tabs>
        <w:tab w:val="left" w:pos="3012"/>
        <w:tab w:val="clear" w:pos="4153"/>
      </w:tabs>
      <w:ind w:firstLine="340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-784860</wp:posOffset>
          </wp:positionH>
          <wp:positionV relativeFrom="paragraph">
            <wp:posOffset>81280</wp:posOffset>
          </wp:positionV>
          <wp:extent cx="6791325" cy="190500"/>
          <wp:effectExtent l="19050" t="0" r="9525" b="0"/>
          <wp:wrapNone/>
          <wp:docPr id="2" name="图片 2" descr="资源 2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资源 2@4x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1325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C52B6B">
    <w:pPr>
      <w:pStyle w:val="5"/>
      <w:tabs>
        <w:tab w:val="left" w:pos="3012"/>
        <w:tab w:val="clear" w:pos="4153"/>
      </w:tabs>
      <w:ind w:firstLine="3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756CE"/>
    <w:multiLevelType w:val="multilevel"/>
    <w:tmpl w:val="061756CE"/>
    <w:lvl w:ilvl="0" w:tentative="0">
      <w:start w:val="1"/>
      <w:numFmt w:val="chineseCountingThousand"/>
      <w:pStyle w:val="32"/>
      <w:lvlText w:val="%1、"/>
      <w:lvlJc w:val="left"/>
      <w:pPr>
        <w:ind w:left="848" w:hanging="420"/>
      </w:pPr>
    </w:lvl>
    <w:lvl w:ilvl="1" w:tentative="0">
      <w:start w:val="1"/>
      <w:numFmt w:val="lowerLetter"/>
      <w:lvlText w:val="%2)"/>
      <w:lvlJc w:val="left"/>
      <w:pPr>
        <w:ind w:left="1268" w:hanging="420"/>
      </w:pPr>
    </w:lvl>
    <w:lvl w:ilvl="2" w:tentative="0">
      <w:start w:val="1"/>
      <w:numFmt w:val="lowerRoman"/>
      <w:lvlText w:val="%3."/>
      <w:lvlJc w:val="right"/>
      <w:pPr>
        <w:ind w:left="1688" w:hanging="420"/>
      </w:pPr>
    </w:lvl>
    <w:lvl w:ilvl="3" w:tentative="0">
      <w:start w:val="1"/>
      <w:numFmt w:val="decimal"/>
      <w:lvlText w:val="%4."/>
      <w:lvlJc w:val="left"/>
      <w:pPr>
        <w:ind w:left="2108" w:hanging="420"/>
      </w:pPr>
    </w:lvl>
    <w:lvl w:ilvl="4" w:tentative="0">
      <w:start w:val="1"/>
      <w:numFmt w:val="lowerLetter"/>
      <w:lvlText w:val="%5)"/>
      <w:lvlJc w:val="left"/>
      <w:pPr>
        <w:ind w:left="2528" w:hanging="420"/>
      </w:pPr>
    </w:lvl>
    <w:lvl w:ilvl="5" w:tentative="0">
      <w:start w:val="1"/>
      <w:numFmt w:val="lowerRoman"/>
      <w:lvlText w:val="%6."/>
      <w:lvlJc w:val="right"/>
      <w:pPr>
        <w:ind w:left="2948" w:hanging="420"/>
      </w:pPr>
    </w:lvl>
    <w:lvl w:ilvl="6" w:tentative="0">
      <w:start w:val="1"/>
      <w:numFmt w:val="decimal"/>
      <w:lvlText w:val="%7."/>
      <w:lvlJc w:val="left"/>
      <w:pPr>
        <w:ind w:left="3368" w:hanging="420"/>
      </w:pPr>
    </w:lvl>
    <w:lvl w:ilvl="7" w:tentative="0">
      <w:start w:val="1"/>
      <w:numFmt w:val="lowerLetter"/>
      <w:lvlText w:val="%8)"/>
      <w:lvlJc w:val="left"/>
      <w:pPr>
        <w:ind w:left="3788" w:hanging="420"/>
      </w:pPr>
    </w:lvl>
    <w:lvl w:ilvl="8" w:tentative="0">
      <w:start w:val="1"/>
      <w:numFmt w:val="lowerRoman"/>
      <w:lvlText w:val="%9."/>
      <w:lvlJc w:val="right"/>
      <w:pPr>
        <w:ind w:left="4208" w:hanging="420"/>
      </w:pPr>
    </w:lvl>
  </w:abstractNum>
  <w:abstractNum w:abstractNumId="1">
    <w:nsid w:val="229E3D53"/>
    <w:multiLevelType w:val="multilevel"/>
    <w:tmpl w:val="229E3D53"/>
    <w:lvl w:ilvl="0" w:tentative="0">
      <w:start w:val="1"/>
      <w:numFmt w:val="decimal"/>
      <w:pStyle w:val="35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YjZhNzkwZTQ0NmU2ZjQwNjA5ZGQyNjliNDUyZTEifQ=="/>
  </w:docVars>
  <w:rsids>
    <w:rsidRoot w:val="00172A27"/>
    <w:rsid w:val="001B79F1"/>
    <w:rsid w:val="00297D5F"/>
    <w:rsid w:val="003247C2"/>
    <w:rsid w:val="006834F9"/>
    <w:rsid w:val="008C0D1F"/>
    <w:rsid w:val="00975B79"/>
    <w:rsid w:val="00A03486"/>
    <w:rsid w:val="00A36E30"/>
    <w:rsid w:val="00A8611F"/>
    <w:rsid w:val="00AF3C68"/>
    <w:rsid w:val="00B904C5"/>
    <w:rsid w:val="00E04881"/>
    <w:rsid w:val="00EC6EA3"/>
    <w:rsid w:val="01BB3CD7"/>
    <w:rsid w:val="01F96178"/>
    <w:rsid w:val="032F04D8"/>
    <w:rsid w:val="03FF48AB"/>
    <w:rsid w:val="041373F6"/>
    <w:rsid w:val="042C47E7"/>
    <w:rsid w:val="04335368"/>
    <w:rsid w:val="054E2361"/>
    <w:rsid w:val="06E66B8A"/>
    <w:rsid w:val="07654F8C"/>
    <w:rsid w:val="07F7667D"/>
    <w:rsid w:val="08DF5F32"/>
    <w:rsid w:val="0CB55217"/>
    <w:rsid w:val="0D4870DB"/>
    <w:rsid w:val="0DF70E9E"/>
    <w:rsid w:val="0E09199C"/>
    <w:rsid w:val="0E6928D6"/>
    <w:rsid w:val="0EC341CA"/>
    <w:rsid w:val="103A025A"/>
    <w:rsid w:val="115155BC"/>
    <w:rsid w:val="120A24D4"/>
    <w:rsid w:val="12D74513"/>
    <w:rsid w:val="12DC306C"/>
    <w:rsid w:val="15071E70"/>
    <w:rsid w:val="16FC5B32"/>
    <w:rsid w:val="170D004E"/>
    <w:rsid w:val="1838386E"/>
    <w:rsid w:val="19F1171D"/>
    <w:rsid w:val="1AE74317"/>
    <w:rsid w:val="1BEC77DF"/>
    <w:rsid w:val="1C767760"/>
    <w:rsid w:val="1CEF7592"/>
    <w:rsid w:val="1D303373"/>
    <w:rsid w:val="1D8F50E1"/>
    <w:rsid w:val="1E5E7A6C"/>
    <w:rsid w:val="1E81066B"/>
    <w:rsid w:val="203A679C"/>
    <w:rsid w:val="203D39F0"/>
    <w:rsid w:val="20781E7A"/>
    <w:rsid w:val="21A95D36"/>
    <w:rsid w:val="21E81A3B"/>
    <w:rsid w:val="22962437"/>
    <w:rsid w:val="22A95F93"/>
    <w:rsid w:val="236E0751"/>
    <w:rsid w:val="23724C2B"/>
    <w:rsid w:val="23B51EDC"/>
    <w:rsid w:val="23C303DB"/>
    <w:rsid w:val="244164D6"/>
    <w:rsid w:val="257543EE"/>
    <w:rsid w:val="25781413"/>
    <w:rsid w:val="25A77520"/>
    <w:rsid w:val="26BB63F1"/>
    <w:rsid w:val="26D73719"/>
    <w:rsid w:val="27CF6CF1"/>
    <w:rsid w:val="2A450A49"/>
    <w:rsid w:val="2A903A86"/>
    <w:rsid w:val="2A9226E6"/>
    <w:rsid w:val="2B46488A"/>
    <w:rsid w:val="2BA2368E"/>
    <w:rsid w:val="2DD96BBF"/>
    <w:rsid w:val="2E205BAC"/>
    <w:rsid w:val="2EAB4D27"/>
    <w:rsid w:val="2F990904"/>
    <w:rsid w:val="32AA1322"/>
    <w:rsid w:val="36216F1C"/>
    <w:rsid w:val="36283BA1"/>
    <w:rsid w:val="36E11A24"/>
    <w:rsid w:val="37CA33A1"/>
    <w:rsid w:val="39C62C3D"/>
    <w:rsid w:val="3F4932AC"/>
    <w:rsid w:val="3FC829EB"/>
    <w:rsid w:val="405214DD"/>
    <w:rsid w:val="409470BD"/>
    <w:rsid w:val="40CA4CF5"/>
    <w:rsid w:val="415901C6"/>
    <w:rsid w:val="4308271D"/>
    <w:rsid w:val="434B42B1"/>
    <w:rsid w:val="43EF4940"/>
    <w:rsid w:val="44981967"/>
    <w:rsid w:val="45801494"/>
    <w:rsid w:val="48335D86"/>
    <w:rsid w:val="4839079F"/>
    <w:rsid w:val="489E2D6C"/>
    <w:rsid w:val="4AF33166"/>
    <w:rsid w:val="4B142598"/>
    <w:rsid w:val="4D410BED"/>
    <w:rsid w:val="4D655D09"/>
    <w:rsid w:val="4DF416CF"/>
    <w:rsid w:val="4EBB3175"/>
    <w:rsid w:val="4FAC0CFF"/>
    <w:rsid w:val="50656676"/>
    <w:rsid w:val="51323F3D"/>
    <w:rsid w:val="531E556A"/>
    <w:rsid w:val="53A14208"/>
    <w:rsid w:val="55286102"/>
    <w:rsid w:val="56E55706"/>
    <w:rsid w:val="57C63F86"/>
    <w:rsid w:val="57F40CD0"/>
    <w:rsid w:val="58A84043"/>
    <w:rsid w:val="59684E73"/>
    <w:rsid w:val="59F14D15"/>
    <w:rsid w:val="59F91CD8"/>
    <w:rsid w:val="5A797959"/>
    <w:rsid w:val="5C973E8F"/>
    <w:rsid w:val="5CF644C9"/>
    <w:rsid w:val="5DBE25B6"/>
    <w:rsid w:val="5EF86B45"/>
    <w:rsid w:val="5FCE3E5E"/>
    <w:rsid w:val="624032A2"/>
    <w:rsid w:val="62762766"/>
    <w:rsid w:val="677639F3"/>
    <w:rsid w:val="67954732"/>
    <w:rsid w:val="6837248C"/>
    <w:rsid w:val="69490210"/>
    <w:rsid w:val="6A3D3FA6"/>
    <w:rsid w:val="6AD675F1"/>
    <w:rsid w:val="6B9168EB"/>
    <w:rsid w:val="6C283332"/>
    <w:rsid w:val="6CB93DB8"/>
    <w:rsid w:val="6CF53D97"/>
    <w:rsid w:val="6D9304FA"/>
    <w:rsid w:val="6EE437A7"/>
    <w:rsid w:val="6F136A21"/>
    <w:rsid w:val="6F1A0CDC"/>
    <w:rsid w:val="6F444773"/>
    <w:rsid w:val="6FB74717"/>
    <w:rsid w:val="71E52F59"/>
    <w:rsid w:val="728A1BF2"/>
    <w:rsid w:val="73F43B29"/>
    <w:rsid w:val="74736932"/>
    <w:rsid w:val="768201D3"/>
    <w:rsid w:val="76CE6320"/>
    <w:rsid w:val="79134850"/>
    <w:rsid w:val="7A161CCA"/>
    <w:rsid w:val="7C62667F"/>
    <w:rsid w:val="7D5C0844"/>
    <w:rsid w:val="7DC222D9"/>
    <w:rsid w:val="7EAC7ADD"/>
    <w:rsid w:val="7EB4583F"/>
    <w:rsid w:val="7F9615AB"/>
    <w:rsid w:val="7FA502DA"/>
    <w:rsid w:val="7FC9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ind w:firstLine="567" w:firstLineChars="189"/>
      <w:jc w:val="both"/>
    </w:pPr>
    <w:rPr>
      <w:rFonts w:ascii="仿宋" w:hAnsi="仿宋" w:eastAsia="仿宋" w:cstheme="minorBidi"/>
      <w:kern w:val="2"/>
      <w:sz w:val="30"/>
      <w:szCs w:val="30"/>
      <w:lang w:val="en-US" w:eastAsia="zh-CN" w:bidi="ar-SA"/>
    </w:rPr>
  </w:style>
  <w:style w:type="paragraph" w:styleId="6">
    <w:name w:val="heading 1"/>
    <w:basedOn w:val="1"/>
    <w:next w:val="1"/>
    <w:link w:val="26"/>
    <w:autoRedefine/>
    <w:qFormat/>
    <w:uiPriority w:val="9"/>
    <w:pPr>
      <w:ind w:firstLine="0" w:firstLineChars="0"/>
      <w:jc w:val="center"/>
      <w:outlineLvl w:val="0"/>
    </w:pPr>
    <w:rPr>
      <w:b/>
      <w:sz w:val="36"/>
    </w:rPr>
  </w:style>
  <w:style w:type="paragraph" w:styleId="7">
    <w:name w:val="heading 2"/>
    <w:basedOn w:val="1"/>
    <w:next w:val="1"/>
    <w:link w:val="27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">
    <w:name w:val="heading 3"/>
    <w:basedOn w:val="1"/>
    <w:next w:val="1"/>
    <w:link w:val="28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9">
    <w:name w:val="heading 4"/>
    <w:basedOn w:val="1"/>
    <w:next w:val="1"/>
    <w:link w:val="29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0">
    <w:name w:val="heading 5"/>
    <w:basedOn w:val="1"/>
    <w:next w:val="1"/>
    <w:link w:val="30"/>
    <w:autoRedefine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11">
    <w:name w:val="heading 6"/>
    <w:basedOn w:val="1"/>
    <w:next w:val="1"/>
    <w:link w:val="31"/>
    <w:autoRedefine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autoRedefine/>
    <w:qFormat/>
    <w:uiPriority w:val="0"/>
    <w:pPr>
      <w:ind w:firstLine="420"/>
    </w:pPr>
    <w:rPr>
      <w:rFonts w:ascii="仿宋_GB2312" w:hAnsi="仿宋_GB2312" w:eastAsia="仿宋_GB2312" w:cs="仿宋_GB2312"/>
      <w:color w:val="000000"/>
      <w:szCs w:val="21"/>
      <w:lang w:bidi="mn-Mong-CN"/>
    </w:rPr>
  </w:style>
  <w:style w:type="paragraph" w:styleId="3">
    <w:name w:val="Body Text"/>
    <w:basedOn w:val="1"/>
    <w:next w:val="4"/>
    <w:autoRedefine/>
    <w:qFormat/>
    <w:uiPriority w:val="0"/>
    <w:pPr>
      <w:spacing w:before="100" w:beforeAutospacing="1" w:after="100" w:afterAutospacing="1"/>
    </w:pPr>
    <w:rPr>
      <w:rFonts w:ascii="宋体" w:hAnsi="宋体"/>
    </w:rPr>
  </w:style>
  <w:style w:type="paragraph" w:styleId="4">
    <w:name w:val="Body Text First Indent"/>
    <w:basedOn w:val="3"/>
    <w:next w:val="3"/>
    <w:autoRedefine/>
    <w:qFormat/>
    <w:uiPriority w:val="0"/>
    <w:pPr>
      <w:ind w:firstLine="420" w:firstLineChars="100"/>
    </w:p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1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4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autoRedefine/>
    <w:qFormat/>
    <w:uiPriority w:val="0"/>
    <w:rPr>
      <w:b/>
    </w:rPr>
  </w:style>
  <w:style w:type="character" w:styleId="20">
    <w:name w:val="Hyperlink"/>
    <w:basedOn w:val="18"/>
    <w:autoRedefine/>
    <w:semiHidden/>
    <w:unhideWhenUsed/>
    <w:qFormat/>
    <w:uiPriority w:val="0"/>
    <w:rPr>
      <w:color w:val="0000FF"/>
      <w:u w:val="single"/>
    </w:rPr>
  </w:style>
  <w:style w:type="character" w:customStyle="1" w:styleId="21">
    <w:name w:val="批注框文本 字符"/>
    <w:basedOn w:val="18"/>
    <w:link w:val="12"/>
    <w:autoRedefine/>
    <w:qFormat/>
    <w:uiPriority w:val="99"/>
    <w:rPr>
      <w:rFonts w:ascii="仿宋" w:hAnsi="仿宋" w:eastAsia="仿宋" w:cstheme="minorBidi"/>
      <w:kern w:val="2"/>
      <w:sz w:val="18"/>
      <w:szCs w:val="18"/>
    </w:rPr>
  </w:style>
  <w:style w:type="paragraph" w:customStyle="1" w:styleId="22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标题 字符"/>
    <w:basedOn w:val="18"/>
    <w:link w:val="15"/>
    <w:autoRedefine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5">
    <w:name w:val="List Paragraph"/>
    <w:basedOn w:val="1"/>
    <w:link w:val="34"/>
    <w:autoRedefine/>
    <w:qFormat/>
    <w:uiPriority w:val="34"/>
    <w:pPr>
      <w:ind w:firstLine="420" w:firstLineChars="200"/>
    </w:pPr>
  </w:style>
  <w:style w:type="character" w:customStyle="1" w:styleId="26">
    <w:name w:val="标题 1 字符"/>
    <w:basedOn w:val="18"/>
    <w:link w:val="6"/>
    <w:autoRedefine/>
    <w:qFormat/>
    <w:uiPriority w:val="9"/>
    <w:rPr>
      <w:rFonts w:ascii="仿宋" w:hAnsi="仿宋" w:eastAsia="仿宋" w:cstheme="minorBidi"/>
      <w:b/>
      <w:kern w:val="2"/>
      <w:sz w:val="36"/>
      <w:szCs w:val="30"/>
    </w:rPr>
  </w:style>
  <w:style w:type="character" w:customStyle="1" w:styleId="27">
    <w:name w:val="标题 2 字符"/>
    <w:basedOn w:val="18"/>
    <w:link w:val="7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标题 3 字符"/>
    <w:basedOn w:val="18"/>
    <w:link w:val="8"/>
    <w:autoRedefine/>
    <w:qFormat/>
    <w:uiPriority w:val="9"/>
    <w:rPr>
      <w:rFonts w:ascii="仿宋" w:hAnsi="仿宋" w:eastAsia="仿宋" w:cstheme="minorBidi"/>
      <w:b/>
      <w:bCs/>
      <w:kern w:val="2"/>
      <w:sz w:val="32"/>
      <w:szCs w:val="32"/>
    </w:rPr>
  </w:style>
  <w:style w:type="character" w:customStyle="1" w:styleId="29">
    <w:name w:val="标题 4 字符"/>
    <w:basedOn w:val="18"/>
    <w:link w:val="9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0">
    <w:name w:val="标题 5 字符"/>
    <w:basedOn w:val="18"/>
    <w:link w:val="10"/>
    <w:autoRedefine/>
    <w:qFormat/>
    <w:uiPriority w:val="9"/>
    <w:rPr>
      <w:rFonts w:ascii="仿宋" w:hAnsi="仿宋" w:eastAsia="仿宋" w:cstheme="minorBidi"/>
      <w:b/>
      <w:bCs/>
      <w:kern w:val="2"/>
      <w:sz w:val="28"/>
      <w:szCs w:val="28"/>
    </w:rPr>
  </w:style>
  <w:style w:type="character" w:customStyle="1" w:styleId="31">
    <w:name w:val="标题 6 字符"/>
    <w:basedOn w:val="18"/>
    <w:link w:val="11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paragraph" w:customStyle="1" w:styleId="32">
    <w:name w:val="标题一"/>
    <w:basedOn w:val="1"/>
    <w:link w:val="33"/>
    <w:autoRedefine/>
    <w:qFormat/>
    <w:uiPriority w:val="0"/>
    <w:pPr>
      <w:numPr>
        <w:ilvl w:val="0"/>
        <w:numId w:val="1"/>
      </w:numPr>
      <w:ind w:firstLineChars="0"/>
    </w:pPr>
    <w:rPr>
      <w:b/>
    </w:rPr>
  </w:style>
  <w:style w:type="character" w:customStyle="1" w:styleId="33">
    <w:name w:val="标题一 字符"/>
    <w:basedOn w:val="18"/>
    <w:link w:val="32"/>
    <w:autoRedefine/>
    <w:qFormat/>
    <w:uiPriority w:val="0"/>
    <w:rPr>
      <w:rFonts w:ascii="仿宋" w:hAnsi="仿宋" w:eastAsia="仿宋" w:cstheme="minorBidi"/>
      <w:b/>
      <w:kern w:val="2"/>
      <w:sz w:val="30"/>
      <w:szCs w:val="30"/>
    </w:rPr>
  </w:style>
  <w:style w:type="character" w:customStyle="1" w:styleId="34">
    <w:name w:val="列出段落 字符"/>
    <w:basedOn w:val="18"/>
    <w:link w:val="25"/>
    <w:autoRedefine/>
    <w:qFormat/>
    <w:uiPriority w:val="34"/>
    <w:rPr>
      <w:rFonts w:ascii="仿宋" w:hAnsi="仿宋" w:eastAsia="仿宋" w:cstheme="minorBidi"/>
      <w:kern w:val="2"/>
      <w:sz w:val="30"/>
      <w:szCs w:val="30"/>
    </w:rPr>
  </w:style>
  <w:style w:type="paragraph" w:customStyle="1" w:styleId="35">
    <w:name w:val="小标题1"/>
    <w:basedOn w:val="25"/>
    <w:link w:val="36"/>
    <w:autoRedefine/>
    <w:qFormat/>
    <w:uiPriority w:val="0"/>
    <w:pPr>
      <w:numPr>
        <w:ilvl w:val="0"/>
        <w:numId w:val="2"/>
      </w:numPr>
      <w:ind w:firstLineChars="0"/>
    </w:pPr>
    <w:rPr>
      <w:b/>
    </w:rPr>
  </w:style>
  <w:style w:type="character" w:customStyle="1" w:styleId="36">
    <w:name w:val="小标题1 字符"/>
    <w:basedOn w:val="34"/>
    <w:link w:val="35"/>
    <w:autoRedefine/>
    <w:qFormat/>
    <w:uiPriority w:val="0"/>
    <w:rPr>
      <w:rFonts w:ascii="仿宋" w:hAnsi="仿宋" w:eastAsia="仿宋" w:cstheme="minorBidi"/>
      <w:b/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安环（报）2020005关于为申请粉尘作业工种采购配发呼吸防护半面罩的申请.docx</Template>
  <Company>安徽合力股份有限公司</Company>
  <Pages>2</Pages>
  <Words>530</Words>
  <Characters>614</Characters>
  <Lines>1</Lines>
  <Paragraphs>1</Paragraphs>
  <TotalTime>6</TotalTime>
  <ScaleCrop>false</ScaleCrop>
  <LinksUpToDate>false</LinksUpToDate>
  <CharactersWithSpaces>615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2020-04-03T04:34:00Z</dcterms:created>
  <dc:creator>[̲̅V̲̅I̲̅P̅]村长</dc:creator>
  <cp:lastModifiedBy>LY</cp:lastModifiedBy>
  <cp:lastPrinted>2023-07-24T00:50:00Z</cp:lastPrinted>
  <dcterms:modified xsi:type="dcterms:W3CDTF">2026-01-12T03:01:21Z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22B4CE4B8D374B8A807E4C5E2E947BE9</vt:lpwstr>
  </property>
  <property fmtid="{D5CDD505-2E9C-101B-9397-08002B2CF9AE}" pid="4" name="KSOTemplateDocerSaveRecord">
    <vt:lpwstr>eyJoZGlkIjoiNGVhMzVlOWM4M2UyMzJlNzU5MzcyNmE5YzllMTQ4MzYiLCJ1c2VySWQiOiI2NDg2OTU5NTgifQ==</vt:lpwstr>
  </property>
</Properties>
</file>